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C180" w14:textId="11C3150E" w:rsidR="003E405E" w:rsidRPr="003E405E" w:rsidRDefault="003E405E" w:rsidP="003E405E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E405E">
        <w:rPr>
          <w:rFonts w:ascii="Times New Roman" w:eastAsia="Calibri" w:hAnsi="Times New Roman" w:cs="Times New Roman"/>
          <w:bCs/>
          <w:sz w:val="24"/>
          <w:szCs w:val="24"/>
        </w:rPr>
        <w:t>DMS-KI.731.2.</w:t>
      </w:r>
      <w:r w:rsidR="00557CD2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3E405E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0934A8"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219B4797" w14:textId="0826F272" w:rsidR="00DE2794" w:rsidRPr="008D0C19" w:rsidRDefault="00DE2794" w:rsidP="00DE27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0"/>
      </w:tblGrid>
      <w:tr w:rsidR="00DE2794" w14:paraId="19731715" w14:textId="77777777" w:rsidTr="00B2232E">
        <w:tc>
          <w:tcPr>
            <w:tcW w:w="9062" w:type="dxa"/>
            <w:shd w:val="clear" w:color="auto" w:fill="FFC000"/>
          </w:tcPr>
          <w:p w14:paraId="5D163236" w14:textId="77777777" w:rsidR="00DE2794" w:rsidRPr="00703056" w:rsidRDefault="00DE2794" w:rsidP="00DE2794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0EA7A8C0" w14:textId="77777777" w:rsidR="00390E0F" w:rsidRDefault="00DE2794" w:rsidP="00557C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</w:t>
            </w:r>
            <w:r w:rsidR="00557C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przekroczeniu poziomu informowania </w:t>
            </w:r>
          </w:p>
          <w:p w14:paraId="5DAA692C" w14:textId="470E678F" w:rsidR="00557CD2" w:rsidRDefault="00557CD2" w:rsidP="00557C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 o </w:t>
            </w:r>
            <w:r w:rsidR="00DE2794"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ryzyku wystąpienia przekroczenia poziomu informowania </w:t>
            </w:r>
            <w:bookmarkStart w:id="0" w:name="_Hlk22446545"/>
          </w:p>
          <w:p w14:paraId="7E44335B" w14:textId="4403B7AE" w:rsidR="00DE2794" w:rsidRPr="00DE2794" w:rsidRDefault="00DE2794" w:rsidP="00557C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</w:tc>
      </w:tr>
    </w:tbl>
    <w:p w14:paraId="6F493F31" w14:textId="77777777" w:rsidR="00DE2794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557CD2" w14:paraId="64463AAF" w14:textId="77777777" w:rsidTr="008B73BB">
        <w:tc>
          <w:tcPr>
            <w:tcW w:w="9060" w:type="dxa"/>
            <w:gridSpan w:val="2"/>
          </w:tcPr>
          <w:p w14:paraId="41FEBA84" w14:textId="77D64367" w:rsidR="00557CD2" w:rsidRDefault="00557CD2" w:rsidP="00390E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557CD2" w14:paraId="07C0A94C" w14:textId="77777777" w:rsidTr="00304098">
        <w:tc>
          <w:tcPr>
            <w:tcW w:w="3114" w:type="dxa"/>
          </w:tcPr>
          <w:p w14:paraId="75463884" w14:textId="7F724E05" w:rsidR="00557CD2" w:rsidRDefault="00557CD2" w:rsidP="00390E0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Zagrożenie </w:t>
            </w:r>
          </w:p>
        </w:tc>
        <w:tc>
          <w:tcPr>
            <w:tcW w:w="5946" w:type="dxa"/>
          </w:tcPr>
          <w:p w14:paraId="21F32434" w14:textId="18A59A9E" w:rsidR="00557CD2" w:rsidRPr="00557CD2" w:rsidRDefault="00557CD2" w:rsidP="00390E0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Wystąpienie przekroczenia poziomu informowania</w:t>
            </w:r>
            <w:r w:rsidR="00196C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(100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μg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dla pyłu zawieszonego PM10 w powietrzu.</w:t>
            </w:r>
          </w:p>
        </w:tc>
      </w:tr>
      <w:tr w:rsidR="00557CD2" w14:paraId="6BFB657B" w14:textId="77777777" w:rsidTr="00304098">
        <w:tc>
          <w:tcPr>
            <w:tcW w:w="3114" w:type="dxa"/>
          </w:tcPr>
          <w:p w14:paraId="052B8A40" w14:textId="382A7CFE" w:rsidR="00557CD2" w:rsidRDefault="00557CD2" w:rsidP="00390E0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946" w:type="dxa"/>
          </w:tcPr>
          <w:p w14:paraId="72637138" w14:textId="16FDCF1F" w:rsidR="00557CD2" w:rsidRPr="00557CD2" w:rsidRDefault="00557CD2" w:rsidP="00390E0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05.09.2024 r. (godz. 00.00-24.00)</w:t>
            </w:r>
          </w:p>
        </w:tc>
      </w:tr>
      <w:tr w:rsidR="00557CD2" w14:paraId="52C11657" w14:textId="77777777" w:rsidTr="00304098">
        <w:tc>
          <w:tcPr>
            <w:tcW w:w="3114" w:type="dxa"/>
          </w:tcPr>
          <w:p w14:paraId="26710E81" w14:textId="463BD02B" w:rsidR="00557CD2" w:rsidRDefault="00557CD2" w:rsidP="00390E0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Stężenie dobowe pyłu PM10 na stacj</w:t>
            </w:r>
            <w:r w:rsidR="00390E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ach</w:t>
            </w:r>
          </w:p>
        </w:tc>
        <w:tc>
          <w:tcPr>
            <w:tcW w:w="5946" w:type="dxa"/>
          </w:tcPr>
          <w:p w14:paraId="242DDEE1" w14:textId="77777777" w:rsidR="00557CD2" w:rsidRDefault="00304098" w:rsidP="00390E0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40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Przekroczenie poziomu informowania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wystąpiło na stacji:</w:t>
            </w:r>
          </w:p>
          <w:p w14:paraId="5A463737" w14:textId="30025506" w:rsidR="00304098" w:rsidRPr="00304098" w:rsidRDefault="00304098" w:rsidP="00390E0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Łagów ul.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Zapłotnia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SkLagowZaploMOB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– 108,7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μg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/m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</w:rPr>
              <w:t>3</w:t>
            </w:r>
          </w:p>
        </w:tc>
      </w:tr>
      <w:tr w:rsidR="00557CD2" w14:paraId="40BF633B" w14:textId="77777777" w:rsidTr="00304098">
        <w:tc>
          <w:tcPr>
            <w:tcW w:w="3114" w:type="dxa"/>
          </w:tcPr>
          <w:p w14:paraId="5482EDE2" w14:textId="20FC0CF0" w:rsidR="00557CD2" w:rsidRDefault="00557CD2" w:rsidP="00390E0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przekroczenia</w:t>
            </w:r>
          </w:p>
        </w:tc>
        <w:tc>
          <w:tcPr>
            <w:tcW w:w="5946" w:type="dxa"/>
          </w:tcPr>
          <w:p w14:paraId="3DECCE9E" w14:textId="13BFA386" w:rsidR="00557CD2" w:rsidRPr="00304098" w:rsidRDefault="00304098" w:rsidP="00390E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Obszar przekroczeń poziomu informowania obejmował teren miasta i gminy Łagów (powiat kielecki)</w:t>
            </w:r>
            <w:r w:rsidR="00FC26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04098" w14:paraId="57E1C603" w14:textId="77777777" w:rsidTr="00304098">
        <w:tc>
          <w:tcPr>
            <w:tcW w:w="3114" w:type="dxa"/>
          </w:tcPr>
          <w:p w14:paraId="094EB47D" w14:textId="3D663877" w:rsidR="00304098" w:rsidRDefault="00304098" w:rsidP="00390E0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5946" w:type="dxa"/>
          </w:tcPr>
          <w:p w14:paraId="2B6EE206" w14:textId="256EABE4" w:rsidR="00304098" w:rsidRDefault="00304098" w:rsidP="00390E0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informowania: około 6,5 tys. mieszkańców.</w:t>
            </w:r>
          </w:p>
        </w:tc>
      </w:tr>
      <w:tr w:rsidR="00304098" w14:paraId="7D71BF8E" w14:textId="77777777" w:rsidTr="009F4CCA">
        <w:tc>
          <w:tcPr>
            <w:tcW w:w="3114" w:type="dxa"/>
          </w:tcPr>
          <w:p w14:paraId="0B764606" w14:textId="7BB48536" w:rsidR="00304098" w:rsidRDefault="00304098" w:rsidP="00390E0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Przyczyny</w:t>
            </w:r>
          </w:p>
        </w:tc>
        <w:tc>
          <w:tcPr>
            <w:tcW w:w="5946" w:type="dxa"/>
            <w:vAlign w:val="center"/>
          </w:tcPr>
          <w:p w14:paraId="5368FAFE" w14:textId="21C52219" w:rsidR="00304098" w:rsidRDefault="00304098" w:rsidP="00390E0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Wtórny unos pyłu oraz niekorzystne warunki meteorologiczne (brak opadów, silny wiatr)</w:t>
            </w:r>
          </w:p>
        </w:tc>
      </w:tr>
    </w:tbl>
    <w:p w14:paraId="312315C1" w14:textId="77777777" w:rsidR="00557CD2" w:rsidRPr="00AB45F3" w:rsidRDefault="00557CD2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5936"/>
      </w:tblGrid>
      <w:tr w:rsidR="00DE2794" w:rsidRPr="00AB45F3" w14:paraId="69A09D0A" w14:textId="77777777" w:rsidTr="00390E0F">
        <w:trPr>
          <w:trHeight w:val="574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0A2E57" w14:textId="2C31EECD" w:rsidR="00DE2794" w:rsidRPr="00AB45F3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</w:t>
            </w:r>
            <w:r w:rsidR="00557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RYZYKU</w:t>
            </w: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57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RZEKROCZENI</w:t>
            </w:r>
            <w:r w:rsidR="00557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INFORMOWANIA</w:t>
            </w:r>
          </w:p>
        </w:tc>
      </w:tr>
      <w:tr w:rsidR="00DE2794" w:rsidRPr="00AB45F3" w14:paraId="4D76548F" w14:textId="77777777" w:rsidTr="00390E0F">
        <w:tc>
          <w:tcPr>
            <w:tcW w:w="31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B575E1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780C22" w14:textId="77777777" w:rsidR="00DE2794" w:rsidRPr="00A619C2" w:rsidRDefault="00DE2794" w:rsidP="00DE27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DE2794" w:rsidRPr="00AB45F3" w14:paraId="1D4CABCB" w14:textId="77777777" w:rsidTr="00390E0F">
        <w:tc>
          <w:tcPr>
            <w:tcW w:w="3104" w:type="dxa"/>
            <w:shd w:val="clear" w:color="auto" w:fill="auto"/>
            <w:vAlign w:val="center"/>
          </w:tcPr>
          <w:p w14:paraId="4F96D47B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936" w:type="dxa"/>
            <w:shd w:val="clear" w:color="auto" w:fill="auto"/>
          </w:tcPr>
          <w:p w14:paraId="6862470D" w14:textId="519C5089" w:rsidR="00DE2794" w:rsidRPr="00DE2794" w:rsidRDefault="00304098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06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</w:t>
            </w:r>
            <w:r w:rsidR="00AD4E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196C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</w:p>
        </w:tc>
      </w:tr>
      <w:tr w:rsidR="00DE2794" w:rsidRPr="00AB45F3" w14:paraId="65414828" w14:textId="77777777" w:rsidTr="00390E0F">
        <w:tc>
          <w:tcPr>
            <w:tcW w:w="3104" w:type="dxa"/>
            <w:shd w:val="clear" w:color="auto" w:fill="auto"/>
            <w:vAlign w:val="center"/>
          </w:tcPr>
          <w:p w14:paraId="21675E12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936" w:type="dxa"/>
            <w:shd w:val="clear" w:color="auto" w:fill="auto"/>
          </w:tcPr>
          <w:p w14:paraId="15908B6B" w14:textId="57E00303" w:rsidR="00DE2794" w:rsidRPr="00DE2794" w:rsidRDefault="00DE2794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Od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9.</w:t>
            </w:r>
            <w:r w:rsidR="00390E0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3040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06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3040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do godz. </w:t>
            </w:r>
            <w:r w:rsidR="00A64E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24:00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3040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06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3040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</w:p>
        </w:tc>
      </w:tr>
      <w:tr w:rsidR="00DE2794" w:rsidRPr="00AB45F3" w14:paraId="11257F04" w14:textId="77777777" w:rsidTr="00390E0F">
        <w:tc>
          <w:tcPr>
            <w:tcW w:w="31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7A20E4" w14:textId="557F0B5F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Przyczyny</w:t>
            </w:r>
          </w:p>
        </w:tc>
        <w:tc>
          <w:tcPr>
            <w:tcW w:w="59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4C960F" w14:textId="234EC353" w:rsidR="00DE2794" w:rsidRPr="00DE2794" w:rsidRDefault="00304098" w:rsidP="00DE2794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Wtórny unos pyłu oraz niekorzystne warunki meteorologiczne (brak opadów, silny wiatr)</w:t>
            </w:r>
          </w:p>
        </w:tc>
      </w:tr>
      <w:tr w:rsidR="00DE2794" w:rsidRPr="00AB45F3" w14:paraId="4E21F366" w14:textId="77777777" w:rsidTr="00390E0F"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66D74" w14:textId="77777777" w:rsidR="00DE2794" w:rsidRPr="006B40DF" w:rsidRDefault="00DE2794" w:rsidP="00B2232E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DE2794" w:rsidRPr="00AB45F3" w14:paraId="5A93048E" w14:textId="77777777" w:rsidTr="00390E0F"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37E5A" w14:textId="1E809F02" w:rsidR="00DE2794" w:rsidRPr="00070A06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Prognoza na dzień</w:t>
            </w:r>
            <w:r w:rsidR="00DC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4098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3040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stężeń średniodobowych pyłu PM10, przygotowana na podstawie wyników pomiarów z dni </w:t>
            </w:r>
            <w:r w:rsidR="0030409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3040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r w:rsidR="00304098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3040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prognoz warunków meteoro</w:t>
            </w:r>
            <w:r w:rsidR="00087701">
              <w:rPr>
                <w:rFonts w:ascii="Times New Roman" w:eastAsia="Calibri" w:hAnsi="Times New Roman" w:cs="Times New Roman"/>
                <w:sz w:val="24"/>
                <w:szCs w:val="24"/>
              </w:rPr>
              <w:t>logicznych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5ADE9164" w14:textId="77777777" w:rsidTr="00390E0F">
        <w:tc>
          <w:tcPr>
            <w:tcW w:w="9040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99BC6E" w14:textId="7D6678DF" w:rsidR="00DE2794" w:rsidRPr="00DE2794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3040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</w:t>
            </w:r>
            <w:r w:rsidR="009D45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0934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3040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="00BC4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</w:t>
            </w:r>
            <w:r w:rsidR="000934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DE2794" w:rsidRPr="00AB45F3" w14:paraId="309CF033" w14:textId="77777777" w:rsidTr="00390E0F">
        <w:tc>
          <w:tcPr>
            <w:tcW w:w="9040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277C8378" w14:textId="77777777" w:rsidR="00DE2794" w:rsidRPr="00E17F28" w:rsidRDefault="00DE2794" w:rsidP="00F548B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6ECC59C6" w14:textId="7A742E08" w:rsidR="00390E0F" w:rsidRPr="00AB45F3" w:rsidRDefault="00DE2794" w:rsidP="00B2232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304098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3040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 dla pyłu PM10 obejmuje</w:t>
            </w:r>
            <w:r w:rsidR="00304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4098" w:rsidRPr="00390E0F">
              <w:rPr>
                <w:rFonts w:ascii="Times New Roman" w:eastAsia="Calibri" w:hAnsi="Times New Roman" w:cs="Times New Roman"/>
                <w:sz w:val="24"/>
                <w:szCs w:val="24"/>
              </w:rPr>
              <w:t>teren miasta i gminy Łagów</w:t>
            </w:r>
            <w:r w:rsidR="00390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(pow</w:t>
            </w:r>
            <w:r w:rsidR="00AE7938">
              <w:rPr>
                <w:rFonts w:ascii="Times New Roman" w:eastAsia="Calibri" w:hAnsi="Times New Roman" w:cs="Times New Roman"/>
                <w:sz w:val="24"/>
                <w:szCs w:val="24"/>
              </w:rPr>
              <w:t>iat</w:t>
            </w:r>
            <w:r w:rsidR="00390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kielecki)</w:t>
            </w:r>
            <w:r w:rsidR="00AC67E0" w:rsidRPr="00057D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7E0E6D54" w14:textId="77777777" w:rsidTr="00390E0F">
        <w:tc>
          <w:tcPr>
            <w:tcW w:w="9040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FB7A454" w14:textId="77777777" w:rsidR="00DE2794" w:rsidRPr="00E17F28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1327EF27" w14:textId="2EC7CFF5" w:rsidR="00DE2794" w:rsidRPr="0096433F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dniu</w:t>
            </w:r>
            <w:r w:rsidR="00DC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4098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3040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="00BC4ED3">
              <w:rPr>
                <w:rFonts w:ascii="Times New Roman" w:eastAsia="Calibri" w:hAnsi="Times New Roman" w:cs="Times New Roman"/>
                <w:sz w:val="24"/>
                <w:szCs w:val="24"/>
              </w:rPr>
              <w:t>: około</w:t>
            </w:r>
            <w:r w:rsidR="00304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6,5</w:t>
            </w:r>
            <w:r w:rsidR="00BC4ED3" w:rsidRPr="0005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4ED3">
              <w:rPr>
                <w:rFonts w:ascii="Times New Roman" w:eastAsia="Calibri" w:hAnsi="Times New Roman" w:cs="Times New Roman"/>
                <w:sz w:val="24"/>
                <w:szCs w:val="24"/>
              </w:rPr>
              <w:t>tys. mieszkańców.</w:t>
            </w:r>
          </w:p>
        </w:tc>
      </w:tr>
    </w:tbl>
    <w:p w14:paraId="17936A46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7"/>
        <w:gridCol w:w="6543"/>
      </w:tblGrid>
      <w:tr w:rsidR="00DE2794" w:rsidRPr="00F7759C" w14:paraId="50BF4B55" w14:textId="77777777" w:rsidTr="00480D81">
        <w:trPr>
          <w:trHeight w:val="50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0AC51" w14:textId="77777777" w:rsidR="00DE2794" w:rsidRPr="00AB45F3" w:rsidRDefault="00DE2794" w:rsidP="00480D81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INFORMACJE O ZAGROŻENIU</w:t>
            </w:r>
          </w:p>
        </w:tc>
      </w:tr>
      <w:tr w:rsidR="00DE2794" w:rsidRPr="00F7759C" w14:paraId="18B10135" w14:textId="77777777" w:rsidTr="00B2232E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9E6A7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26849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3DF7ADA2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61CCF604" w14:textId="77777777" w:rsidR="00DE2794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0F06F350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DE2794" w:rsidRPr="00F7759C" w14:paraId="744E2EB1" w14:textId="77777777" w:rsidTr="00B2232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80A1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9261F" w14:textId="3091001E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, brak tchu, znużenie.</w:t>
            </w:r>
          </w:p>
          <w:p w14:paraId="3B384B74" w14:textId="77777777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79B372F6" w14:textId="77777777" w:rsidR="00DE2794" w:rsidRPr="00AB45F3" w:rsidRDefault="00DE2794" w:rsidP="00DE4634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2794" w:rsidRPr="00F7759C" w14:paraId="79DCCF04" w14:textId="77777777" w:rsidTr="00B2232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228B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114C1" w14:textId="77777777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045F7F8" w14:textId="45BE59C9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rozważ ograniczenie intensywnego wysiłku fizycznego na zewnątrz jeśli odczuwasz pieczenie w oczach, kaszel lub ból gardła,</w:t>
            </w:r>
          </w:p>
          <w:p w14:paraId="5746C659" w14:textId="4281AF03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ogranicz wietrzenie pomieszczeń, </w:t>
            </w:r>
          </w:p>
          <w:p w14:paraId="2939B258" w14:textId="77777777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57BA25A" w14:textId="0423EB19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ogranicz intensywny wysiłek fizyczny na zewnątrz, </w:t>
            </w:r>
          </w:p>
          <w:p w14:paraId="13101C02" w14:textId="70FECBDC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nie zapominaj o normalnie przyjmowanych lekach, </w:t>
            </w:r>
          </w:p>
          <w:p w14:paraId="6C0F2CE0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1D397767" w14:textId="74EA786D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ogranicz wietrzenie pomieszczeń,</w:t>
            </w:r>
          </w:p>
          <w:p w14:paraId="059CFE84" w14:textId="3B3644D8" w:rsidR="00AD4EF2" w:rsidRPr="00196CFA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A1ABB81" w14:textId="3C7F95A7" w:rsidR="00DE2794" w:rsidRPr="00B6010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4E983215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3FC630E3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314E457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22CBA745" w14:textId="7E9BCA4E" w:rsidR="00DE2794" w:rsidRPr="00AB45F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7" w:history="1">
              <w:r w:rsidR="004F2EC6" w:rsidRPr="00B17904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326C93A8" w14:textId="77777777" w:rsidR="00E53210" w:rsidRPr="00AB45F3" w:rsidRDefault="00E53210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3"/>
      </w:tblGrid>
      <w:tr w:rsidR="00DE2794" w:rsidRPr="00F7759C" w14:paraId="2C42A400" w14:textId="77777777" w:rsidTr="00B2232E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058FD" w14:textId="77777777" w:rsidR="00DE2794" w:rsidRPr="00AB45F3" w:rsidRDefault="00DE2794" w:rsidP="00480D8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DE2794" w:rsidRPr="00F7759C" w14:paraId="7FE99612" w14:textId="77777777" w:rsidTr="00B2232E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A4F6C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59749" w14:textId="24078B7C" w:rsidR="00DE2794" w:rsidRPr="00AB45F3" w:rsidRDefault="00196CFA" w:rsidP="00196CFA">
            <w:p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Działania określone przez Zarząd Województwa Świętokrzyskiego w Planie działań krótkoterminowych (PDK), który stanowi integralną część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Aktualizacji Programu ochrony powietrza (POP).</w:t>
            </w:r>
          </w:p>
        </w:tc>
      </w:tr>
    </w:tbl>
    <w:p w14:paraId="3F2F267A" w14:textId="77777777" w:rsidR="00DE2794" w:rsidRPr="00AB45F3" w:rsidRDefault="00DE2794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6"/>
        <w:gridCol w:w="6504"/>
      </w:tblGrid>
      <w:tr w:rsidR="00DE2794" w:rsidRPr="00AB45F3" w14:paraId="58F72CC6" w14:textId="77777777" w:rsidTr="00B2232E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3EC91" w14:textId="77777777" w:rsidR="00DE2794" w:rsidRPr="004B61C1" w:rsidRDefault="00DE2794" w:rsidP="00116DB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DE2794" w:rsidRPr="00AB45F3" w14:paraId="31837D76" w14:textId="77777777" w:rsidTr="00116DB7">
        <w:trPr>
          <w:trHeight w:val="507"/>
        </w:trPr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7D8751" w14:textId="77777777" w:rsidR="00DE2794" w:rsidRPr="00AB45F3" w:rsidRDefault="00DE2794" w:rsidP="00116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BCEAAA" w14:textId="2A4BC0B6" w:rsidR="00DE2794" w:rsidRPr="00480D81" w:rsidRDefault="00196CFA" w:rsidP="00DE46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06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="00DE2794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godz.</w:t>
            </w:r>
            <w:r w:rsidR="00B45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</w:p>
        </w:tc>
      </w:tr>
      <w:tr w:rsidR="00DE2794" w:rsidRPr="00AB45F3" w14:paraId="0529A01F" w14:textId="77777777" w:rsidTr="00B2232E">
        <w:tc>
          <w:tcPr>
            <w:tcW w:w="2537" w:type="dxa"/>
            <w:shd w:val="clear" w:color="auto" w:fill="auto"/>
            <w:vAlign w:val="center"/>
          </w:tcPr>
          <w:p w14:paraId="1C70DB8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0A2A4B5" w14:textId="0B6B2BC9" w:rsidR="00DE2794" w:rsidRPr="00F7759C" w:rsidRDefault="00DE2794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921E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proofErr w:type="spellEnd"/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07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 w:rsidR="00C07CE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196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196CFA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="00196CFA">
              <w:rPr>
                <w:rFonts w:ascii="Times New Roman" w:eastAsia="Calibri" w:hAnsi="Times New Roman" w:cs="Times New Roman"/>
                <w:sz w:val="24"/>
                <w:szCs w:val="24"/>
              </w:rPr>
              <w:t>. zm.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A958559" w14:textId="18434CCF" w:rsidR="00DE2794" w:rsidRPr="00AB45F3" w:rsidRDefault="00730C48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Obwieszczenie Ministra Klimatu i Środowiska z dnia</w:t>
            </w:r>
            <w:r w:rsidR="004C21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kwietnia 2021 roku w sprawie ogłoszenia jednolitego tekstu </w:t>
            </w:r>
            <w:r w:rsidR="0077159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ozporządzenia Ministra Środowiska w sprawie poziomów niektórych substancji w powietrzu (Dz. U. 2021, poz. 845).</w:t>
            </w:r>
          </w:p>
        </w:tc>
      </w:tr>
      <w:tr w:rsidR="00DE2794" w:rsidRPr="00AB45F3" w14:paraId="172AEB05" w14:textId="77777777" w:rsidTr="00B2232E">
        <w:tc>
          <w:tcPr>
            <w:tcW w:w="2537" w:type="dxa"/>
            <w:shd w:val="clear" w:color="auto" w:fill="auto"/>
            <w:vAlign w:val="center"/>
          </w:tcPr>
          <w:p w14:paraId="28F0713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6488534" w14:textId="053CB76D" w:rsidR="00DE2794" w:rsidRPr="00480D81" w:rsidRDefault="00DE2794" w:rsidP="00480D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DE2794" w:rsidRPr="00AB45F3" w14:paraId="4F7E5342" w14:textId="77777777" w:rsidTr="00B2232E">
        <w:tc>
          <w:tcPr>
            <w:tcW w:w="2537" w:type="dxa"/>
            <w:shd w:val="clear" w:color="auto" w:fill="auto"/>
            <w:vAlign w:val="center"/>
          </w:tcPr>
          <w:p w14:paraId="6486CB19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3D67FE" w14:textId="77777777" w:rsidR="00DE2794" w:rsidRDefault="00DE2794" w:rsidP="00480D81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  <w:p w14:paraId="222A6556" w14:textId="6D299305" w:rsidR="00480D81" w:rsidRPr="00480D81" w:rsidRDefault="00480D81" w:rsidP="00480D81">
            <w:pPr>
              <w:pStyle w:val="Tekstkomentarza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DE2794" w:rsidRPr="00AB45F3" w14:paraId="443CA16C" w14:textId="77777777" w:rsidTr="00B2232E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4CDB9A" w14:textId="77777777" w:rsidR="00DE2794" w:rsidRPr="00AB45F3" w:rsidRDefault="00DE2794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42E5B6" w14:textId="77777777" w:rsidR="00922C65" w:rsidRDefault="00000000" w:rsidP="00DE4634">
            <w:pPr>
              <w:spacing w:after="0"/>
              <w:jc w:val="both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22C65" w:rsidRPr="00922C6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https://powietrze.gios.gov.pl/pjp/rwms/13</w:t>
              </w:r>
            </w:hyperlink>
          </w:p>
          <w:p w14:paraId="6B916781" w14:textId="318B51AA" w:rsidR="00261715" w:rsidRPr="00922C65" w:rsidRDefault="00000000" w:rsidP="00DE46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61715" w:rsidRPr="000F183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https://powietrze.gios.gov.pl/pjp/warnings</w:t>
              </w:r>
            </w:hyperlink>
            <w:r w:rsidR="0026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00BB" w:rsidRPr="00AB45F3" w14:paraId="26219079" w14:textId="77777777" w:rsidTr="00B2232E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FB39A0" w14:textId="77777777" w:rsidR="006C00BB" w:rsidRPr="00AB45F3" w:rsidRDefault="006C00BB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DEA30B" w14:textId="77777777" w:rsidR="006C00BB" w:rsidRDefault="006C00BB" w:rsidP="00DE4634">
            <w:pPr>
              <w:spacing w:after="0"/>
              <w:jc w:val="both"/>
            </w:pPr>
          </w:p>
        </w:tc>
      </w:tr>
      <w:tr w:rsidR="006C00BB" w:rsidRPr="00AB45F3" w14:paraId="1B91013A" w14:textId="77777777" w:rsidTr="00B2232E">
        <w:tc>
          <w:tcPr>
            <w:tcW w:w="25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337903" w14:textId="77777777" w:rsidR="006C00BB" w:rsidRPr="00AB45F3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B62AB3" w14:textId="77777777" w:rsidR="006C00BB" w:rsidRDefault="006C00BB" w:rsidP="00B2232E">
            <w:pPr>
              <w:spacing w:after="0"/>
              <w:jc w:val="both"/>
            </w:pPr>
            <w:r w:rsidRPr="0082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POWIADOMIENIE DO SYSTEMU RSO</w:t>
            </w:r>
          </w:p>
        </w:tc>
      </w:tr>
      <w:tr w:rsidR="006C00BB" w:rsidRPr="00AB45F3" w14:paraId="0BA2179E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E8CCA3" w14:textId="77777777" w:rsidR="006C00BB" w:rsidRPr="0082793F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1FF5665" w14:textId="5F1354B7" w:rsidR="006C00BB" w:rsidRDefault="006C00BB" w:rsidP="00B223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</w:t>
            </w:r>
            <w:r w:rsidR="00196C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Wysokie stężenia pyłu</w:t>
            </w:r>
          </w:p>
        </w:tc>
      </w:tr>
      <w:tr w:rsidR="006C00BB" w:rsidRPr="00AB45F3" w14:paraId="6B40A1C4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70C158" w14:textId="77777777" w:rsidR="006C00BB" w:rsidRPr="00B46C07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Kategorie 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4B6289B" w14:textId="77777777" w:rsidR="006C00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Ogólne</w:t>
            </w:r>
          </w:p>
        </w:tc>
      </w:tr>
      <w:tr w:rsidR="006C00BB" w:rsidRPr="00AB45F3" w14:paraId="5B1E576B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8AC5C7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BD23A96" w14:textId="18218288" w:rsidR="006C00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002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96C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września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96C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terenie miasta i gminy Łagów (pow</w:t>
            </w:r>
            <w:r w:rsidR="00AE79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iat</w:t>
            </w:r>
            <w:r w:rsidR="00196C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kielecki)</w:t>
            </w:r>
            <w:r w:rsidR="008A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przekroczenia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informowania dla pyłu PM10 (10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6C00BB" w:rsidRPr="00AB45F3" w14:paraId="056AA2AB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60C964A" w14:textId="77777777" w:rsidR="006C00BB" w:rsidRPr="00B46C07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powiadomienia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EE565F" w14:textId="6C834BFB" w:rsidR="006C00BB" w:rsidRPr="003003A5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196C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września na terenie miasta i gminy Łagów (pow</w:t>
            </w:r>
            <w:r w:rsidR="00AE79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iat</w:t>
            </w:r>
            <w:r w:rsidR="00196C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kielecki) 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prognozuje się przekroczenie </w:t>
            </w:r>
            <w:r w:rsidR="008C3A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pyłu PM10 (poziom informowania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 µg/m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14:paraId="21744AE9" w14:textId="03221D85" w:rsidR="006C00BB" w:rsidRPr="003003A5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3A5">
              <w:rPr>
                <w:rFonts w:ascii="Times New Roman" w:hAnsi="Times New Roman" w:cs="Times New Roman"/>
                <w:sz w:val="24"/>
                <w:szCs w:val="24"/>
              </w:rPr>
              <w:t>W przypadku utrzymywania się wysokich stężeń pyłu PM10, zostań w domu, ogranicz wietrzenie pomieszczeń.</w:t>
            </w:r>
          </w:p>
        </w:tc>
      </w:tr>
      <w:tr w:rsidR="006C00BB" w:rsidRPr="00AB45F3" w14:paraId="235361AF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EF1B50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od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DF7B7CE" w14:textId="2CCDA28A" w:rsidR="008231FA" w:rsidRPr="008231FA" w:rsidRDefault="00196CFA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06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>godz.</w:t>
            </w:r>
            <w:r w:rsidR="00B45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6C00BB" w:rsidRPr="00AB45F3" w14:paraId="12122C5F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0D73630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do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46B171" w14:textId="3F16DC5E" w:rsidR="008231FA" w:rsidRDefault="00196CFA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>godz.</w:t>
            </w:r>
            <w:r w:rsidR="00B45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6C00BB" w:rsidRPr="00AB45F3" w14:paraId="58422FC6" w14:textId="77777777" w:rsidTr="00B2232E">
        <w:tc>
          <w:tcPr>
            <w:tcW w:w="25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E3CF6C7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RSO Alarm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3D407F5" w14:textId="77777777" w:rsidR="006C00BB" w:rsidRDefault="006C00BB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Ostrzeżenie</w:t>
            </w:r>
          </w:p>
        </w:tc>
      </w:tr>
    </w:tbl>
    <w:p w14:paraId="35B238EC" w14:textId="633E6B95" w:rsidR="00493CFA" w:rsidRDefault="00493CFA" w:rsidP="00DE4634"/>
    <w:sectPr w:rsidR="00493CFA" w:rsidSect="003570F2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C41EA" w14:textId="77777777" w:rsidR="00912324" w:rsidRDefault="00912324" w:rsidP="00480D81">
      <w:pPr>
        <w:spacing w:after="0" w:line="240" w:lineRule="auto"/>
      </w:pPr>
      <w:r>
        <w:separator/>
      </w:r>
    </w:p>
  </w:endnote>
  <w:endnote w:type="continuationSeparator" w:id="0">
    <w:p w14:paraId="7A3A3516" w14:textId="77777777" w:rsidR="00912324" w:rsidRDefault="00912324" w:rsidP="0048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A6041" w14:textId="77777777" w:rsidR="00912324" w:rsidRDefault="00912324" w:rsidP="00480D81">
      <w:pPr>
        <w:spacing w:after="0" w:line="240" w:lineRule="auto"/>
      </w:pPr>
      <w:r>
        <w:separator/>
      </w:r>
    </w:p>
  </w:footnote>
  <w:footnote w:type="continuationSeparator" w:id="0">
    <w:p w14:paraId="6856F9BB" w14:textId="77777777" w:rsidR="00912324" w:rsidRDefault="00912324" w:rsidP="0048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17931">
    <w:abstractNumId w:val="1"/>
  </w:num>
  <w:num w:numId="2" w16cid:durableId="1298141834">
    <w:abstractNumId w:val="2"/>
  </w:num>
  <w:num w:numId="3" w16cid:durableId="976957513">
    <w:abstractNumId w:val="0"/>
  </w:num>
  <w:num w:numId="4" w16cid:durableId="1454052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94"/>
    <w:rsid w:val="0000187B"/>
    <w:rsid w:val="00002A87"/>
    <w:rsid w:val="00022388"/>
    <w:rsid w:val="00057D7A"/>
    <w:rsid w:val="00070A06"/>
    <w:rsid w:val="00087701"/>
    <w:rsid w:val="000934A8"/>
    <w:rsid w:val="000A5E89"/>
    <w:rsid w:val="000C234B"/>
    <w:rsid w:val="00105AF0"/>
    <w:rsid w:val="001128EA"/>
    <w:rsid w:val="00116DB7"/>
    <w:rsid w:val="001244E6"/>
    <w:rsid w:val="00124969"/>
    <w:rsid w:val="00126744"/>
    <w:rsid w:val="00137318"/>
    <w:rsid w:val="0014591F"/>
    <w:rsid w:val="00151538"/>
    <w:rsid w:val="0017540F"/>
    <w:rsid w:val="00196CFA"/>
    <w:rsid w:val="001B17CA"/>
    <w:rsid w:val="001B4485"/>
    <w:rsid w:val="001E57BF"/>
    <w:rsid w:val="00200A32"/>
    <w:rsid w:val="00261715"/>
    <w:rsid w:val="00272099"/>
    <w:rsid w:val="00281397"/>
    <w:rsid w:val="002A2D8F"/>
    <w:rsid w:val="002D48F2"/>
    <w:rsid w:val="002D6C03"/>
    <w:rsid w:val="002D6C34"/>
    <w:rsid w:val="002E248B"/>
    <w:rsid w:val="00304098"/>
    <w:rsid w:val="00307BA3"/>
    <w:rsid w:val="0034462B"/>
    <w:rsid w:val="00355C9E"/>
    <w:rsid w:val="003570F2"/>
    <w:rsid w:val="003700DA"/>
    <w:rsid w:val="00384407"/>
    <w:rsid w:val="00390E0F"/>
    <w:rsid w:val="003A40CA"/>
    <w:rsid w:val="003B0A04"/>
    <w:rsid w:val="003B3123"/>
    <w:rsid w:val="003E405E"/>
    <w:rsid w:val="0046149A"/>
    <w:rsid w:val="00463CBE"/>
    <w:rsid w:val="0047387B"/>
    <w:rsid w:val="00474FE8"/>
    <w:rsid w:val="00480D81"/>
    <w:rsid w:val="00492FC1"/>
    <w:rsid w:val="00493CFA"/>
    <w:rsid w:val="004C21B9"/>
    <w:rsid w:val="004D4E0C"/>
    <w:rsid w:val="004E5914"/>
    <w:rsid w:val="004F2EC6"/>
    <w:rsid w:val="00503C8D"/>
    <w:rsid w:val="00507552"/>
    <w:rsid w:val="00516D9E"/>
    <w:rsid w:val="005202D7"/>
    <w:rsid w:val="0053396B"/>
    <w:rsid w:val="005364FC"/>
    <w:rsid w:val="00557CD2"/>
    <w:rsid w:val="005C7164"/>
    <w:rsid w:val="005D174D"/>
    <w:rsid w:val="005D2E7C"/>
    <w:rsid w:val="005D6791"/>
    <w:rsid w:val="005E3D1D"/>
    <w:rsid w:val="006546DF"/>
    <w:rsid w:val="0065678D"/>
    <w:rsid w:val="006665AF"/>
    <w:rsid w:val="00696DB3"/>
    <w:rsid w:val="006A018C"/>
    <w:rsid w:val="006A109F"/>
    <w:rsid w:val="006B3E82"/>
    <w:rsid w:val="006C00BB"/>
    <w:rsid w:val="006C2684"/>
    <w:rsid w:val="006D7296"/>
    <w:rsid w:val="007159E2"/>
    <w:rsid w:val="00730C48"/>
    <w:rsid w:val="00761FF8"/>
    <w:rsid w:val="00771596"/>
    <w:rsid w:val="00775B8D"/>
    <w:rsid w:val="00781988"/>
    <w:rsid w:val="007A7BD0"/>
    <w:rsid w:val="007F7B44"/>
    <w:rsid w:val="008231FA"/>
    <w:rsid w:val="00824D55"/>
    <w:rsid w:val="008469E2"/>
    <w:rsid w:val="00874600"/>
    <w:rsid w:val="008A1EAC"/>
    <w:rsid w:val="008A32FF"/>
    <w:rsid w:val="008B54DE"/>
    <w:rsid w:val="008C3AB2"/>
    <w:rsid w:val="008D75CD"/>
    <w:rsid w:val="008F44C0"/>
    <w:rsid w:val="00911FAD"/>
    <w:rsid w:val="00912324"/>
    <w:rsid w:val="00915656"/>
    <w:rsid w:val="0091740B"/>
    <w:rsid w:val="009206B7"/>
    <w:rsid w:val="00921ED1"/>
    <w:rsid w:val="00922C65"/>
    <w:rsid w:val="009461CA"/>
    <w:rsid w:val="0096705D"/>
    <w:rsid w:val="009A5685"/>
    <w:rsid w:val="009D45F6"/>
    <w:rsid w:val="00A034B4"/>
    <w:rsid w:val="00A05CF7"/>
    <w:rsid w:val="00A341E0"/>
    <w:rsid w:val="00A64E7E"/>
    <w:rsid w:val="00A85DF3"/>
    <w:rsid w:val="00AB7E8E"/>
    <w:rsid w:val="00AC67E0"/>
    <w:rsid w:val="00AC6B79"/>
    <w:rsid w:val="00AD4EF2"/>
    <w:rsid w:val="00AE7938"/>
    <w:rsid w:val="00B14C4D"/>
    <w:rsid w:val="00B453CC"/>
    <w:rsid w:val="00B553A5"/>
    <w:rsid w:val="00B65754"/>
    <w:rsid w:val="00B81B9A"/>
    <w:rsid w:val="00B8467C"/>
    <w:rsid w:val="00BC4ED3"/>
    <w:rsid w:val="00BF367F"/>
    <w:rsid w:val="00C07CEC"/>
    <w:rsid w:val="00C65862"/>
    <w:rsid w:val="00C846F3"/>
    <w:rsid w:val="00CA2488"/>
    <w:rsid w:val="00CB6BDE"/>
    <w:rsid w:val="00CE2A4F"/>
    <w:rsid w:val="00D02693"/>
    <w:rsid w:val="00D2140F"/>
    <w:rsid w:val="00D56D08"/>
    <w:rsid w:val="00D90602"/>
    <w:rsid w:val="00DC0A2A"/>
    <w:rsid w:val="00DE2794"/>
    <w:rsid w:val="00DE4634"/>
    <w:rsid w:val="00DE668A"/>
    <w:rsid w:val="00E04C1C"/>
    <w:rsid w:val="00E15A5A"/>
    <w:rsid w:val="00E16F8D"/>
    <w:rsid w:val="00E53210"/>
    <w:rsid w:val="00EC6767"/>
    <w:rsid w:val="00F00D27"/>
    <w:rsid w:val="00F52922"/>
    <w:rsid w:val="00F530EB"/>
    <w:rsid w:val="00F548B4"/>
    <w:rsid w:val="00F64AAE"/>
    <w:rsid w:val="00F76B11"/>
    <w:rsid w:val="00F81A80"/>
    <w:rsid w:val="00F869CA"/>
    <w:rsid w:val="00FC110C"/>
    <w:rsid w:val="00FC269C"/>
    <w:rsid w:val="00FD2A01"/>
    <w:rsid w:val="00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EF41"/>
  <w15:chartTrackingRefBased/>
  <w15:docId w15:val="{3BADC3F4-4375-4186-8022-B6F337A4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7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279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794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80D8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80D81"/>
    <w:pPr>
      <w:ind w:left="720"/>
      <w:contextualSpacing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8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59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634"/>
  </w:style>
  <w:style w:type="paragraph" w:styleId="Stopka">
    <w:name w:val="footer"/>
    <w:basedOn w:val="Normalny"/>
    <w:link w:val="Stopka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rwms/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wietrze.gios.gov.pl/pjp/cur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wietrze.gios.gov.pl/pjp/warn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Rospond</dc:creator>
  <cp:keywords/>
  <dc:description/>
  <cp:lastModifiedBy>Anna Rospond</cp:lastModifiedBy>
  <cp:revision>11</cp:revision>
  <dcterms:created xsi:type="dcterms:W3CDTF">2024-03-20T06:53:00Z</dcterms:created>
  <dcterms:modified xsi:type="dcterms:W3CDTF">2024-09-06T07:46:00Z</dcterms:modified>
</cp:coreProperties>
</file>