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FC180" w14:textId="48152087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7A20DF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0934A8">
        <w:rPr>
          <w:rFonts w:ascii="Times New Roman" w:eastAsia="Calibri" w:hAnsi="Times New Roman" w:cs="Times New Roman"/>
          <w:bCs/>
          <w:sz w:val="24"/>
          <w:szCs w:val="24"/>
        </w:rPr>
        <w:t>4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79130F6" w14:textId="77777777" w:rsid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E44335B" w14:textId="163B90A1" w:rsidR="00DE2794" w:rsidRP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2"/>
        <w:gridCol w:w="5048"/>
      </w:tblGrid>
      <w:tr w:rsidR="00DE2794" w:rsidRPr="00AB45F3" w14:paraId="69A09D0A" w14:textId="77777777" w:rsidTr="00B2232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77777777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DE2794" w:rsidRPr="00AB45F3" w14:paraId="4D76548F" w14:textId="77777777" w:rsidTr="00B2232E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77777777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B2232E">
        <w:tc>
          <w:tcPr>
            <w:tcW w:w="3993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6862470D" w14:textId="3C75BD9F" w:rsidR="00DE2794" w:rsidRPr="00DE2794" w:rsidRDefault="007A20DF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</w:tr>
      <w:tr w:rsidR="00DE2794" w:rsidRPr="00AB45F3" w14:paraId="65414828" w14:textId="77777777" w:rsidTr="00B2232E">
        <w:tc>
          <w:tcPr>
            <w:tcW w:w="3993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15908B6B" w14:textId="65B0B532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do godz. </w:t>
            </w:r>
            <w:r w:rsidR="00A64E7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24:00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</w:p>
        </w:tc>
      </w:tr>
      <w:tr w:rsidR="00DE2794" w:rsidRPr="00AB45F3" w14:paraId="11257F04" w14:textId="77777777" w:rsidTr="00B2232E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557F0B5F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Przyczyny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42A58F3D" w:rsidR="00DE2794" w:rsidRPr="00DE2794" w:rsidRDefault="00690A44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Wtórny unos pyłu oraz niekorzystne warunki meteorologiczne (brak opadów, silny wiatr)</w:t>
            </w:r>
          </w:p>
        </w:tc>
      </w:tr>
      <w:tr w:rsidR="00DE2794" w:rsidRPr="00AB45F3" w14:paraId="4E21F366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5A66A1A0" w:rsidR="00DE2794" w:rsidRPr="00070A06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Prognoza na dzień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stężeń średniodobowych pyłu PM10, przygotowana na podstawie wyników pomiarów z dni 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i 05.0</w:t>
            </w:r>
            <w:r w:rsidR="009511D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.2024 r.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raz prognoz warunków meteoro</w:t>
            </w:r>
            <w:r w:rsidR="00087701">
              <w:rPr>
                <w:rFonts w:ascii="Times New Roman" w:eastAsia="Calibri" w:hAnsi="Times New Roman" w:cs="Times New Roman"/>
                <w:sz w:val="24"/>
                <w:szCs w:val="24"/>
              </w:rPr>
              <w:t>logicznych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5ADE9164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28257708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7A2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690A4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0934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7A20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0934A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B2232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F548B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0F4D79E2" w:rsidR="00DE2794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przekroczenie poziomu informowania dla pyłu PM10 obejmuje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0A44" w:rsidRPr="00690A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teren miasta i gminy Łagów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7E0E6D54" w14:textId="77777777" w:rsidTr="00B2232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130D0B36" w:rsidR="00DE2794" w:rsidRPr="0096433F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dniu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128E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690A4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7A20D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około 6,5 tys.</w:t>
            </w:r>
            <w:r w:rsid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0A44"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7A20DF">
              <w:rPr>
                <w:rFonts w:ascii="Times New Roman" w:eastAsia="Calibri" w:hAnsi="Times New Roman" w:cs="Times New Roman"/>
                <w:sz w:val="24"/>
                <w:szCs w:val="24"/>
              </w:rPr>
              <w:t>sób.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7"/>
        <w:gridCol w:w="6543"/>
      </w:tblGrid>
      <w:tr w:rsidR="00DE2794" w:rsidRPr="00F7759C" w14:paraId="50BF4B55" w14:textId="77777777" w:rsidTr="00480D81">
        <w:trPr>
          <w:trHeight w:val="50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2794" w:rsidRPr="00F7759C" w14:paraId="18B10135" w14:textId="77777777" w:rsidTr="00B2232E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3091001E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, brak tchu, znużenie.</w:t>
            </w:r>
          </w:p>
          <w:p w14:paraId="3B384B74" w14:textId="77777777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mogą odczuwać przejściowe nasilenie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9B372F6" w14:textId="77777777" w:rsidR="00DE2794" w:rsidRPr="00AB45F3" w:rsidRDefault="00DE2794" w:rsidP="00DE463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45BE59C9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rozważ ograniczenie intensywnego wysiłku fizycznego na zewnątrz jeśli odczuwasz pieczenie w oczach, kaszel lub ból gardła,</w:t>
            </w:r>
          </w:p>
          <w:p w14:paraId="5746C659" w14:textId="77777777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21C80BF5" w14:textId="77777777" w:rsidR="007A20DF" w:rsidRDefault="007A20DF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9B258" w14:textId="57A9A266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3101C02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7AA9BEA7" w14:textId="64FC9B58" w:rsidR="00480D81" w:rsidRPr="00116DB7" w:rsidRDefault="00DE2794" w:rsidP="00E5321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059CFE84" w14:textId="77777777" w:rsidR="00AD4EF2" w:rsidRDefault="00AD4EF2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14:paraId="5A1ABB81" w14:textId="3C7F95A7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E9BCA4E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4F2EC6" w:rsidRPr="00B17904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26FEBB33" w14:textId="554F2EC1" w:rsidR="00DE2794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C1973A" w14:textId="2001488A" w:rsidR="00E53210" w:rsidRDefault="00E53210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488BB4" w14:textId="77777777" w:rsidR="00DE4634" w:rsidRDefault="00DE463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C93A8" w14:textId="77777777" w:rsidR="00E53210" w:rsidRPr="00AB45F3" w:rsidRDefault="00E53210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3"/>
      </w:tblGrid>
      <w:tr w:rsidR="00DE2794" w:rsidRPr="00F7759C" w14:paraId="2C42A400" w14:textId="77777777" w:rsidTr="00B2232E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DE2794" w:rsidRPr="00F7759C" w14:paraId="7FE99612" w14:textId="77777777" w:rsidTr="00B2232E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59749" w14:textId="19383F64" w:rsidR="00DE2794" w:rsidRPr="00AB45F3" w:rsidRDefault="00EC11FC" w:rsidP="007A20DF">
            <w:p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Działania określone przez Zarząd Województwa Świętokrzyskiego w Planie działań krótkoterminowych (PDK), który stanowi integralną część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Aktualizacji Programu ochrony powietrza (POP)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14:paraId="3F2F267A" w14:textId="77777777" w:rsidR="00DE2794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EAB1A6" w14:textId="77777777" w:rsidR="00BD5934" w:rsidRDefault="00BD593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12AB0A" w14:textId="77777777" w:rsidR="00BD5934" w:rsidRPr="00AB45F3" w:rsidRDefault="00BD593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6"/>
        <w:gridCol w:w="6504"/>
      </w:tblGrid>
      <w:tr w:rsidR="00DE2794" w:rsidRPr="00AB45F3" w14:paraId="58F72CC6" w14:textId="77777777" w:rsidTr="00B2232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INFORMACJE ORGANIZACYJNE</w:t>
            </w:r>
          </w:p>
        </w:tc>
      </w:tr>
      <w:tr w:rsidR="00DE2794" w:rsidRPr="00AB45F3" w14:paraId="31837D76" w14:textId="77777777" w:rsidTr="00116DB7">
        <w:trPr>
          <w:trHeight w:val="507"/>
        </w:trPr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12081C8A" w:rsidR="00DE2794" w:rsidRPr="00480D81" w:rsidRDefault="00BD5934" w:rsidP="00DE46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 w:rsidR="000934A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="000934A8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godz.</w:t>
            </w:r>
            <w:r w:rsidR="00B45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09:45</w:t>
            </w:r>
          </w:p>
        </w:tc>
      </w:tr>
      <w:tr w:rsidR="00DE2794" w:rsidRPr="00AB45F3" w14:paraId="0529A01F" w14:textId="77777777" w:rsidTr="00B2232E">
        <w:tc>
          <w:tcPr>
            <w:tcW w:w="2537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0A2A4B5" w14:textId="78B38563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proofErr w:type="spellEnd"/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C07CE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="00BD5934">
              <w:rPr>
                <w:rFonts w:ascii="Times New Roman" w:eastAsia="Calibri" w:hAnsi="Times New Roman" w:cs="Times New Roman"/>
                <w:sz w:val="24"/>
                <w:szCs w:val="24"/>
              </w:rPr>
              <w:t>. zm.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958559" w14:textId="18434CCF" w:rsidR="00DE2794" w:rsidRPr="00AB45F3" w:rsidRDefault="00730C48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</w:t>
            </w:r>
            <w:r w:rsidR="004C2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kwietnia 2021 roku w sprawie ogłoszenia jednolitego tekstu </w:t>
            </w:r>
            <w:r w:rsidR="007715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ozporządzenia Ministra Środowiska w sprawie poziomów niektórych substancji w powietrzu (Dz. U. 2021, poz. 845).</w:t>
            </w:r>
          </w:p>
        </w:tc>
      </w:tr>
      <w:tr w:rsidR="00DE2794" w:rsidRPr="00AB45F3" w14:paraId="172AEB05" w14:textId="77777777" w:rsidTr="00B2232E">
        <w:tc>
          <w:tcPr>
            <w:tcW w:w="2537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2232E">
        <w:tc>
          <w:tcPr>
            <w:tcW w:w="2537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D67FE" w14:textId="77777777" w:rsidR="00DE2794" w:rsidRDefault="00DE2794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222A6556" w14:textId="6D299305" w:rsidR="00480D81" w:rsidRPr="00480D81" w:rsidRDefault="00480D81" w:rsidP="00480D81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16781" w14:textId="01A9792F" w:rsidR="00922C65" w:rsidRPr="00922C65" w:rsidRDefault="00EC11FC" w:rsidP="00DE4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22C65"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  <w:r w:rsidR="00922C65" w:rsidRPr="0092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0BB" w:rsidRPr="00AB45F3" w14:paraId="26219079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DE4634">
            <w:pPr>
              <w:spacing w:after="0"/>
              <w:jc w:val="both"/>
            </w:pPr>
          </w:p>
        </w:tc>
      </w:tr>
      <w:tr w:rsidR="006C00BB" w:rsidRPr="00AB45F3" w14:paraId="1B91013A" w14:textId="77777777" w:rsidTr="00B2232E">
        <w:tc>
          <w:tcPr>
            <w:tcW w:w="25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E768BB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5A9B0106" w:rsidR="006C00BB" w:rsidRPr="00E768BB" w:rsidRDefault="006C00BB" w:rsidP="00B2232E">
            <w:pPr>
              <w:spacing w:after="0"/>
              <w:jc w:val="both"/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Uwaga! </w:t>
            </w:r>
            <w:r w:rsid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Wysokie stężenia pyłu</w:t>
            </w:r>
          </w:p>
        </w:tc>
      </w:tr>
      <w:tr w:rsidR="006C00BB" w:rsidRPr="00AB45F3" w14:paraId="6B40A1C4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429E3D63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002A87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768BB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E53210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9A3AA0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września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768BB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terenie miasta i gminy Łagów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 poziomu informowania dla pyłu PM10 (100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</w:tc>
      </w:tr>
      <w:tr w:rsidR="006C00BB" w:rsidRPr="00AB45F3" w14:paraId="056AA2A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41D4FD96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E768BB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9A3AA0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września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768BB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terenie miasta i gminy Łagów</w:t>
            </w:r>
            <w:r w:rsidR="009A3AA0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</w:t>
            </w:r>
            <w:r w:rsidR="008C3AB2"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dla 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pyłu PM10 (poziom informowania - 100 µg/m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E768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040CE6B4" w:rsidR="006C00BB" w:rsidRPr="00E768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zostań w domu, ogranicz wietrzenie pomieszczeń.</w:t>
            </w:r>
          </w:p>
        </w:tc>
      </w:tr>
      <w:tr w:rsidR="006C00BB" w:rsidRPr="00AB45F3" w14:paraId="235361A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3DA457DC" w:rsidR="008231FA" w:rsidRPr="00E768BB" w:rsidRDefault="008B54DE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768BB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="009A3AA0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.2024 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09:45</w:t>
            </w:r>
          </w:p>
        </w:tc>
      </w:tr>
      <w:tr w:rsidR="006C00BB" w:rsidRPr="00AB45F3" w14:paraId="12122C5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68B6E1ED" w:rsidR="008231FA" w:rsidRPr="00E768BB" w:rsidRDefault="009A3AA0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E768BB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</w:t>
            </w:r>
            <w:r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  <w:r w:rsidR="000934A8" w:rsidRPr="00E768B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.2024 r. </w:t>
            </w:r>
            <w:r w:rsidR="006C00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godz.</w:t>
            </w:r>
            <w:r w:rsidR="00B453CC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68BB"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09:45</w:t>
            </w:r>
          </w:p>
        </w:tc>
      </w:tr>
      <w:tr w:rsidR="006C00BB" w:rsidRPr="00AB45F3" w14:paraId="58422FC6" w14:textId="77777777" w:rsidTr="00B2232E">
        <w:tc>
          <w:tcPr>
            <w:tcW w:w="25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Pr="00E768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768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Pr="00E768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8BB"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35B238EC" w14:textId="633E6B95" w:rsidR="00493CFA" w:rsidRDefault="00493CFA" w:rsidP="00DE4634"/>
    <w:sectPr w:rsidR="00493CFA" w:rsidSect="003570F2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0AD4B" w14:textId="77777777" w:rsidR="003570F2" w:rsidRDefault="003570F2" w:rsidP="00480D81">
      <w:pPr>
        <w:spacing w:after="0" w:line="240" w:lineRule="auto"/>
      </w:pPr>
      <w:r>
        <w:separator/>
      </w:r>
    </w:p>
  </w:endnote>
  <w:endnote w:type="continuationSeparator" w:id="0">
    <w:p w14:paraId="26881286" w14:textId="77777777" w:rsidR="003570F2" w:rsidRDefault="003570F2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36C5A" w14:textId="77777777" w:rsidR="003570F2" w:rsidRDefault="003570F2" w:rsidP="00480D81">
      <w:pPr>
        <w:spacing w:after="0" w:line="240" w:lineRule="auto"/>
      </w:pPr>
      <w:r>
        <w:separator/>
      </w:r>
    </w:p>
  </w:footnote>
  <w:footnote w:type="continuationSeparator" w:id="0">
    <w:p w14:paraId="6B242F98" w14:textId="77777777" w:rsidR="003570F2" w:rsidRDefault="003570F2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17931">
    <w:abstractNumId w:val="1"/>
  </w:num>
  <w:num w:numId="2" w16cid:durableId="1298141834">
    <w:abstractNumId w:val="2"/>
  </w:num>
  <w:num w:numId="3" w16cid:durableId="976957513">
    <w:abstractNumId w:val="0"/>
  </w:num>
  <w:num w:numId="4" w16cid:durableId="145405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00187B"/>
    <w:rsid w:val="00002A87"/>
    <w:rsid w:val="00022388"/>
    <w:rsid w:val="00057D7A"/>
    <w:rsid w:val="00070A06"/>
    <w:rsid w:val="00087701"/>
    <w:rsid w:val="000934A8"/>
    <w:rsid w:val="000A5E89"/>
    <w:rsid w:val="000C234B"/>
    <w:rsid w:val="00105AF0"/>
    <w:rsid w:val="001128EA"/>
    <w:rsid w:val="00116DB7"/>
    <w:rsid w:val="001244E6"/>
    <w:rsid w:val="00124969"/>
    <w:rsid w:val="00126744"/>
    <w:rsid w:val="00137318"/>
    <w:rsid w:val="0014591F"/>
    <w:rsid w:val="00151538"/>
    <w:rsid w:val="0017540F"/>
    <w:rsid w:val="001B17CA"/>
    <w:rsid w:val="001B4485"/>
    <w:rsid w:val="001E57BF"/>
    <w:rsid w:val="00200A32"/>
    <w:rsid w:val="00272099"/>
    <w:rsid w:val="00281397"/>
    <w:rsid w:val="002A2D8F"/>
    <w:rsid w:val="002D48F2"/>
    <w:rsid w:val="002D6C03"/>
    <w:rsid w:val="002D6C34"/>
    <w:rsid w:val="00307BA3"/>
    <w:rsid w:val="0034462B"/>
    <w:rsid w:val="00355C9E"/>
    <w:rsid w:val="003570F2"/>
    <w:rsid w:val="003700DA"/>
    <w:rsid w:val="00384407"/>
    <w:rsid w:val="003A299C"/>
    <w:rsid w:val="003A40CA"/>
    <w:rsid w:val="003B0A04"/>
    <w:rsid w:val="003B3123"/>
    <w:rsid w:val="003E405E"/>
    <w:rsid w:val="0046149A"/>
    <w:rsid w:val="00463CBE"/>
    <w:rsid w:val="0047387B"/>
    <w:rsid w:val="00474FE8"/>
    <w:rsid w:val="00480D81"/>
    <w:rsid w:val="00493CFA"/>
    <w:rsid w:val="004C21B9"/>
    <w:rsid w:val="004D4E0C"/>
    <w:rsid w:val="004E5914"/>
    <w:rsid w:val="004F2EC6"/>
    <w:rsid w:val="00503C8D"/>
    <w:rsid w:val="00507552"/>
    <w:rsid w:val="00516D9E"/>
    <w:rsid w:val="005202D7"/>
    <w:rsid w:val="0053396B"/>
    <w:rsid w:val="005364FC"/>
    <w:rsid w:val="005C7164"/>
    <w:rsid w:val="005D174D"/>
    <w:rsid w:val="005D2E7C"/>
    <w:rsid w:val="005D6791"/>
    <w:rsid w:val="005E3D1D"/>
    <w:rsid w:val="006546DF"/>
    <w:rsid w:val="0065678D"/>
    <w:rsid w:val="006665AF"/>
    <w:rsid w:val="00690A44"/>
    <w:rsid w:val="00696DB3"/>
    <w:rsid w:val="006A018C"/>
    <w:rsid w:val="006A109F"/>
    <w:rsid w:val="006B3E82"/>
    <w:rsid w:val="006C00BB"/>
    <w:rsid w:val="006C2684"/>
    <w:rsid w:val="006D7296"/>
    <w:rsid w:val="007159E2"/>
    <w:rsid w:val="00730C48"/>
    <w:rsid w:val="00761FF8"/>
    <w:rsid w:val="00771596"/>
    <w:rsid w:val="00775B8D"/>
    <w:rsid w:val="00781988"/>
    <w:rsid w:val="007A20DF"/>
    <w:rsid w:val="007A7BD0"/>
    <w:rsid w:val="008231FA"/>
    <w:rsid w:val="00824D55"/>
    <w:rsid w:val="008469E2"/>
    <w:rsid w:val="00874600"/>
    <w:rsid w:val="008A1EAC"/>
    <w:rsid w:val="008A32FF"/>
    <w:rsid w:val="008B54DE"/>
    <w:rsid w:val="008C3AB2"/>
    <w:rsid w:val="008D75CD"/>
    <w:rsid w:val="008F30F4"/>
    <w:rsid w:val="008F44C0"/>
    <w:rsid w:val="00911FAD"/>
    <w:rsid w:val="00915656"/>
    <w:rsid w:val="0091740B"/>
    <w:rsid w:val="009206B7"/>
    <w:rsid w:val="00921ED1"/>
    <w:rsid w:val="00922C65"/>
    <w:rsid w:val="009461CA"/>
    <w:rsid w:val="009511DE"/>
    <w:rsid w:val="0096705D"/>
    <w:rsid w:val="009A3AA0"/>
    <w:rsid w:val="009A5685"/>
    <w:rsid w:val="009D45F6"/>
    <w:rsid w:val="00A034B4"/>
    <w:rsid w:val="00A05CF7"/>
    <w:rsid w:val="00A341E0"/>
    <w:rsid w:val="00A64E7E"/>
    <w:rsid w:val="00A85DF3"/>
    <w:rsid w:val="00AB7E8E"/>
    <w:rsid w:val="00AC67E0"/>
    <w:rsid w:val="00AC6B79"/>
    <w:rsid w:val="00AD4EF2"/>
    <w:rsid w:val="00B14C4D"/>
    <w:rsid w:val="00B453CC"/>
    <w:rsid w:val="00B553A5"/>
    <w:rsid w:val="00B65754"/>
    <w:rsid w:val="00B81B9A"/>
    <w:rsid w:val="00BC4ED3"/>
    <w:rsid w:val="00BD5934"/>
    <w:rsid w:val="00BF367F"/>
    <w:rsid w:val="00C07CEC"/>
    <w:rsid w:val="00C65862"/>
    <w:rsid w:val="00C846F3"/>
    <w:rsid w:val="00CA2488"/>
    <w:rsid w:val="00CB6BDE"/>
    <w:rsid w:val="00CE2A4F"/>
    <w:rsid w:val="00D02693"/>
    <w:rsid w:val="00D2140F"/>
    <w:rsid w:val="00D56D08"/>
    <w:rsid w:val="00D90602"/>
    <w:rsid w:val="00DC0A2A"/>
    <w:rsid w:val="00DD33AC"/>
    <w:rsid w:val="00DE2794"/>
    <w:rsid w:val="00DE4634"/>
    <w:rsid w:val="00DE668A"/>
    <w:rsid w:val="00E04C1C"/>
    <w:rsid w:val="00E15A5A"/>
    <w:rsid w:val="00E16F8D"/>
    <w:rsid w:val="00E53210"/>
    <w:rsid w:val="00E768BB"/>
    <w:rsid w:val="00EC11FC"/>
    <w:rsid w:val="00EC6767"/>
    <w:rsid w:val="00F00D27"/>
    <w:rsid w:val="00F52922"/>
    <w:rsid w:val="00F530EB"/>
    <w:rsid w:val="00F548B4"/>
    <w:rsid w:val="00F64AAE"/>
    <w:rsid w:val="00F76B11"/>
    <w:rsid w:val="00F81A80"/>
    <w:rsid w:val="00F869CA"/>
    <w:rsid w:val="00FC110C"/>
    <w:rsid w:val="00FD2A01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5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34"/>
  </w:style>
  <w:style w:type="paragraph" w:styleId="Stopka">
    <w:name w:val="footer"/>
    <w:basedOn w:val="Normalny"/>
    <w:link w:val="Stopka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Anna Rospond</cp:lastModifiedBy>
  <cp:revision>11</cp:revision>
  <dcterms:created xsi:type="dcterms:W3CDTF">2024-03-20T06:53:00Z</dcterms:created>
  <dcterms:modified xsi:type="dcterms:W3CDTF">2024-09-05T07:52:00Z</dcterms:modified>
</cp:coreProperties>
</file>